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565CEE" w:rsidRPr="00690A23" w14:paraId="67D20787" w14:textId="77777777" w:rsidTr="00C23005">
        <w:trPr>
          <w:trHeight w:val="413"/>
        </w:trPr>
        <w:tc>
          <w:tcPr>
            <w:tcW w:w="9421" w:type="dxa"/>
            <w:gridSpan w:val="3"/>
          </w:tcPr>
          <w:p w14:paraId="088EC2C0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565CEE" w:rsidRPr="00690A23" w14:paraId="450C52C4" w14:textId="77777777" w:rsidTr="00C23005">
        <w:trPr>
          <w:trHeight w:val="861"/>
        </w:trPr>
        <w:tc>
          <w:tcPr>
            <w:tcW w:w="9421" w:type="dxa"/>
            <w:gridSpan w:val="3"/>
          </w:tcPr>
          <w:p w14:paraId="7F77C6B1" w14:textId="77777777" w:rsidR="00565CEE" w:rsidRPr="00F21EFE" w:rsidRDefault="00565CEE" w:rsidP="00C23005">
            <w:pPr>
              <w:rPr>
                <w:sz w:val="28"/>
                <w:szCs w:val="28"/>
                <w:lang w:val="bg-BG"/>
              </w:rPr>
            </w:pPr>
          </w:p>
          <w:p w14:paraId="310E6FC9" w14:textId="236B29F1" w:rsidR="00565CEE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565CEE">
              <w:rPr>
                <w:sz w:val="28"/>
                <w:szCs w:val="28"/>
                <w:lang w:val="bg-BG"/>
              </w:rPr>
              <w:t xml:space="preserve"> </w:t>
            </w:r>
            <w:r w:rsidR="00C958FC">
              <w:rPr>
                <w:sz w:val="28"/>
                <w:szCs w:val="28"/>
                <w:lang w:val="bg-BG"/>
              </w:rPr>
              <w:t>България</w:t>
            </w:r>
            <w:r w:rsidR="00565CEE">
              <w:rPr>
                <w:sz w:val="28"/>
                <w:szCs w:val="28"/>
                <w:lang w:val="bg-BG"/>
              </w:rPr>
              <w:t xml:space="preserve"> –  </w:t>
            </w:r>
            <w:r w:rsidR="00C958FC">
              <w:rPr>
                <w:sz w:val="28"/>
                <w:szCs w:val="28"/>
                <w:lang w:val="bg-BG"/>
              </w:rPr>
              <w:t>Русия</w:t>
            </w:r>
            <w:r w:rsidR="00565CEE">
              <w:rPr>
                <w:sz w:val="28"/>
                <w:szCs w:val="28"/>
                <w:lang w:val="bg-BG"/>
              </w:rPr>
              <w:t xml:space="preserve"> </w:t>
            </w:r>
            <w:r w:rsidR="00565CEE">
              <w:rPr>
                <w:sz w:val="28"/>
                <w:szCs w:val="28"/>
                <w:lang w:val="en-US"/>
              </w:rPr>
              <w:t>(</w:t>
            </w:r>
            <w:r w:rsidR="00C958FC">
              <w:rPr>
                <w:sz w:val="28"/>
                <w:szCs w:val="28"/>
                <w:lang w:val="en-US"/>
              </w:rPr>
              <w:t>U21</w:t>
            </w:r>
            <w:r w:rsidR="00565CEE">
              <w:rPr>
                <w:sz w:val="28"/>
                <w:szCs w:val="28"/>
                <w:lang w:val="en-US"/>
              </w:rPr>
              <w:t>)</w:t>
            </w:r>
            <w:r w:rsidR="00565CEE">
              <w:rPr>
                <w:sz w:val="28"/>
                <w:szCs w:val="28"/>
                <w:lang w:val="bg-BG"/>
              </w:rPr>
              <w:t xml:space="preserve"> (0</w:t>
            </w:r>
            <w:r w:rsidR="00C958FC">
              <w:rPr>
                <w:sz w:val="28"/>
                <w:szCs w:val="28"/>
                <w:lang w:val="en-US"/>
              </w:rPr>
              <w:t>3</w:t>
            </w:r>
            <w:r w:rsidR="00565CEE">
              <w:rPr>
                <w:sz w:val="28"/>
                <w:szCs w:val="28"/>
                <w:lang w:val="bg-BG"/>
              </w:rPr>
              <w:t xml:space="preserve">.06.2021 г., </w:t>
            </w:r>
            <w:r w:rsidR="00C958FC">
              <w:rPr>
                <w:sz w:val="28"/>
                <w:szCs w:val="28"/>
                <w:lang w:val="bg-BG"/>
              </w:rPr>
              <w:t>стадион „Славия“, София</w:t>
            </w:r>
            <w:r w:rsidR="00565CEE">
              <w:rPr>
                <w:sz w:val="28"/>
                <w:szCs w:val="28"/>
                <w:lang w:val="bg-BG"/>
              </w:rPr>
              <w:t>)</w:t>
            </w:r>
          </w:p>
          <w:p w14:paraId="11E332B0" w14:textId="0E47C0FB" w:rsidR="00565CEE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565CEE">
              <w:rPr>
                <w:sz w:val="28"/>
                <w:szCs w:val="28"/>
                <w:lang w:val="bg-BG"/>
              </w:rPr>
              <w:t xml:space="preserve"> </w:t>
            </w:r>
            <w:r w:rsidR="00C958FC">
              <w:rPr>
                <w:sz w:val="28"/>
                <w:szCs w:val="28"/>
                <w:lang w:val="bg-BG"/>
              </w:rPr>
              <w:t xml:space="preserve"> България –  Албания </w:t>
            </w:r>
            <w:r w:rsidR="00C958FC">
              <w:rPr>
                <w:sz w:val="28"/>
                <w:szCs w:val="28"/>
                <w:lang w:val="en-US"/>
              </w:rPr>
              <w:t>(U21)</w:t>
            </w:r>
            <w:r w:rsidR="00C958FC">
              <w:rPr>
                <w:sz w:val="28"/>
                <w:szCs w:val="28"/>
                <w:lang w:val="bg-BG"/>
              </w:rPr>
              <w:t xml:space="preserve"> (08.06.2021 г., стадион „Славия“, София)</w:t>
            </w:r>
          </w:p>
          <w:p w14:paraId="59058D58" w14:textId="77777777" w:rsidR="00565CEE" w:rsidRPr="001B4C44" w:rsidRDefault="00565CEE" w:rsidP="00C958FC">
            <w:pPr>
              <w:rPr>
                <w:sz w:val="28"/>
                <w:szCs w:val="28"/>
                <w:lang w:val="en-US"/>
              </w:rPr>
            </w:pPr>
          </w:p>
        </w:tc>
      </w:tr>
      <w:tr w:rsidR="00565CEE" w:rsidRPr="00690A23" w14:paraId="1B6B544B" w14:textId="77777777" w:rsidTr="00C23005">
        <w:trPr>
          <w:trHeight w:val="337"/>
        </w:trPr>
        <w:tc>
          <w:tcPr>
            <w:tcW w:w="3139" w:type="dxa"/>
          </w:tcPr>
          <w:p w14:paraId="04D01554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3DCEEF1D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46B7FCD5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65CEE" w:rsidRPr="00690A23" w14:paraId="4367635D" w14:textId="77777777" w:rsidTr="00C23005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2E348AA06FC547DEBA9034E91158F291"/>
            </w:placeholder>
          </w:sdtPr>
          <w:sdtEndPr/>
          <w:sdtContent>
            <w:tc>
              <w:tcPr>
                <w:tcW w:w="3139" w:type="dxa"/>
              </w:tcPr>
              <w:p w14:paraId="7F8D7DB6" w14:textId="7FFE8E0C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="00990A4D">
                  <w:rPr>
                    <w:sz w:val="28"/>
                    <w:szCs w:val="28"/>
                  </w:rPr>
                </w:r>
                <w:r w:rsidR="00990A4D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2E348AA06FC547DEBA9034E91158F291"/>
            </w:placeholder>
          </w:sdtPr>
          <w:sdtEndPr/>
          <w:sdtContent>
            <w:tc>
              <w:tcPr>
                <w:tcW w:w="3140" w:type="dxa"/>
              </w:tcPr>
              <w:p w14:paraId="721C9F5B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2E348AA06FC547DEBA9034E91158F291"/>
            </w:placeholder>
          </w:sdtPr>
          <w:sdtEndPr/>
          <w:sdtContent>
            <w:tc>
              <w:tcPr>
                <w:tcW w:w="3142" w:type="dxa"/>
              </w:tcPr>
              <w:p w14:paraId="4F1A6A28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65CEE" w:rsidRPr="00690A23" w14:paraId="3BD92368" w14:textId="77777777" w:rsidTr="00C23005">
        <w:trPr>
          <w:trHeight w:val="308"/>
        </w:trPr>
        <w:tc>
          <w:tcPr>
            <w:tcW w:w="3139" w:type="dxa"/>
          </w:tcPr>
          <w:p w14:paraId="705BB0A9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08954759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61DECFDC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65CEE" w:rsidRPr="00690A23" w14:paraId="43C103F4" w14:textId="77777777" w:rsidTr="00C23005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2E348AA06FC547DEBA9034E91158F291"/>
            </w:placeholder>
          </w:sdtPr>
          <w:sdtEndPr/>
          <w:sdtContent>
            <w:tc>
              <w:tcPr>
                <w:tcW w:w="3139" w:type="dxa"/>
              </w:tcPr>
              <w:p w14:paraId="1430299F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2E348AA06FC547DEBA9034E91158F291"/>
            </w:placeholder>
          </w:sdtPr>
          <w:sdtEndPr/>
          <w:sdtContent>
            <w:tc>
              <w:tcPr>
                <w:tcW w:w="3140" w:type="dxa"/>
              </w:tcPr>
              <w:p w14:paraId="16B96E43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62C7CE57" w14:textId="77777777" w:rsidR="00565CEE" w:rsidRPr="00690A23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5CEE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2643BCD1" w14:textId="77777777" w:rsidR="00565CEE" w:rsidRPr="00690A23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565CEE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0FAF7645" w14:textId="77777777" w:rsidR="00565CEE" w:rsidRPr="00690A23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565CEE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5958EE76" w14:textId="77777777" w:rsidR="00565CEE" w:rsidRPr="00690A23" w:rsidRDefault="00990A4D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E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565CEE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65CEE" w:rsidRPr="00690A23" w14:paraId="3DB41E56" w14:textId="77777777" w:rsidTr="00C23005">
        <w:trPr>
          <w:trHeight w:val="300"/>
        </w:trPr>
        <w:tc>
          <w:tcPr>
            <w:tcW w:w="9421" w:type="dxa"/>
            <w:gridSpan w:val="3"/>
          </w:tcPr>
          <w:p w14:paraId="5EC16E5F" w14:textId="77777777" w:rsidR="00565CEE" w:rsidRPr="00690A23" w:rsidRDefault="00565CEE" w:rsidP="00C23005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65CEE" w:rsidRPr="00690A23" w14:paraId="1079F74D" w14:textId="77777777" w:rsidTr="00C23005">
        <w:trPr>
          <w:trHeight w:val="1046"/>
        </w:trPr>
        <w:tc>
          <w:tcPr>
            <w:tcW w:w="9421" w:type="dxa"/>
            <w:gridSpan w:val="3"/>
          </w:tcPr>
          <w:p w14:paraId="41FC8B54" w14:textId="77777777" w:rsidR="00565CEE" w:rsidRPr="00690A23" w:rsidRDefault="00565CEE" w:rsidP="00C23005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210FA06" w14:textId="77777777" w:rsidR="00565CEE" w:rsidRDefault="00565CEE" w:rsidP="00565CEE">
      <w:pPr>
        <w:rPr>
          <w:sz w:val="28"/>
          <w:szCs w:val="28"/>
          <w:lang w:val="bg-BG"/>
        </w:rPr>
      </w:pPr>
    </w:p>
    <w:p w14:paraId="505482BC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552835DF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02A7821C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6F371455" w14:textId="77777777" w:rsidR="00565CEE" w:rsidRPr="00A969FD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06154D6D" w14:textId="77777777" w:rsidR="00C564E2" w:rsidRPr="00C564E2" w:rsidRDefault="00C564E2" w:rsidP="008705A9">
      <w:pPr>
        <w:tabs>
          <w:tab w:val="left" w:pos="426"/>
        </w:tabs>
        <w:ind w:left="-284"/>
      </w:pPr>
    </w:p>
    <w:sectPr w:rsidR="00C564E2" w:rsidRPr="00C564E2" w:rsidSect="008705A9">
      <w:headerReference w:type="default" r:id="rId7"/>
      <w:pgSz w:w="11906" w:h="16838"/>
      <w:pgMar w:top="3694" w:right="1110" w:bottom="20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EEF1" w14:textId="77777777" w:rsidR="00990A4D" w:rsidRDefault="00990A4D" w:rsidP="00C564E2">
      <w:r>
        <w:separator/>
      </w:r>
    </w:p>
  </w:endnote>
  <w:endnote w:type="continuationSeparator" w:id="0">
    <w:p w14:paraId="674E8E50" w14:textId="77777777" w:rsidR="00990A4D" w:rsidRDefault="00990A4D" w:rsidP="00C5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047F" w14:textId="77777777" w:rsidR="00990A4D" w:rsidRDefault="00990A4D" w:rsidP="00C564E2">
      <w:r>
        <w:separator/>
      </w:r>
    </w:p>
  </w:footnote>
  <w:footnote w:type="continuationSeparator" w:id="0">
    <w:p w14:paraId="6662B037" w14:textId="77777777" w:rsidR="00990A4D" w:rsidRDefault="00990A4D" w:rsidP="00C5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5956" w14:textId="67EABF45" w:rsidR="00C564E2" w:rsidRPr="006403E1" w:rsidRDefault="008705A9" w:rsidP="006403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8B925" wp14:editId="211965A9">
          <wp:simplePos x="0" y="0"/>
          <wp:positionH relativeFrom="column">
            <wp:posOffset>-961390</wp:posOffset>
          </wp:positionH>
          <wp:positionV relativeFrom="paragraph">
            <wp:posOffset>-497949</wp:posOffset>
          </wp:positionV>
          <wp:extent cx="7582623" cy="1073103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23" cy="10731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AEInomad96SP5yDe6Fby2Qyn+j9TUPvAYppHEFnroDJt8x9DHT18yEQmVDnYjapSOzfCcNKzvDaProHW+0rg==" w:salt="Iutmh0A6xDaZUHnQZ5ZZ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E2"/>
    <w:rsid w:val="001C3EF8"/>
    <w:rsid w:val="002D278C"/>
    <w:rsid w:val="004B52A3"/>
    <w:rsid w:val="00565CEE"/>
    <w:rsid w:val="00591237"/>
    <w:rsid w:val="006403E1"/>
    <w:rsid w:val="008705A9"/>
    <w:rsid w:val="00990A4D"/>
    <w:rsid w:val="00BB38B5"/>
    <w:rsid w:val="00C564E2"/>
    <w:rsid w:val="00C6780B"/>
    <w:rsid w:val="00C958FC"/>
    <w:rsid w:val="00F86777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A4C7"/>
  <w15:chartTrackingRefBased/>
  <w15:docId w15:val="{60C7E9BD-BCD8-1C42-A3E2-F9BF126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E2"/>
  </w:style>
  <w:style w:type="paragraph" w:styleId="Footer">
    <w:name w:val="footer"/>
    <w:basedOn w:val="Normal"/>
    <w:link w:val="FooterChar"/>
    <w:uiPriority w:val="99"/>
    <w:unhideWhenUsed/>
    <w:rsid w:val="00C5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E2"/>
  </w:style>
  <w:style w:type="table" w:styleId="TableGrid">
    <w:name w:val="Table Grid"/>
    <w:basedOn w:val="TableNormal"/>
    <w:uiPriority w:val="39"/>
    <w:rsid w:val="00565C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48AA06FC547DEBA9034E91158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1721-594E-4D85-A23A-81D648852239}"/>
      </w:docPartPr>
      <w:docPartBody>
        <w:p w:rsidR="00257796" w:rsidRDefault="00CE750E" w:rsidP="00CE750E">
          <w:pPr>
            <w:pStyle w:val="2E348AA06FC547DEBA9034E91158F291"/>
          </w:pPr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E"/>
    <w:rsid w:val="00235C34"/>
    <w:rsid w:val="00257796"/>
    <w:rsid w:val="00AB1F12"/>
    <w:rsid w:val="00B53430"/>
    <w:rsid w:val="00C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CE750E"/>
    <w:rPr>
      <w:color w:val="808080"/>
    </w:rPr>
  </w:style>
  <w:style w:type="paragraph" w:customStyle="1" w:styleId="2E348AA06FC547DEBA9034E91158F291">
    <w:name w:val="2E348AA06FC547DEBA9034E91158F291"/>
    <w:rsid w:val="00CE7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F9222-106F-A94F-91AF-CA2102C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Luchev</dc:creator>
  <cp:keywords/>
  <dc:description/>
  <cp:lastModifiedBy>BULGARIAN FOOTBALL UNION 2</cp:lastModifiedBy>
  <cp:revision>4</cp:revision>
  <cp:lastPrinted>2020-09-10T10:19:00Z</cp:lastPrinted>
  <dcterms:created xsi:type="dcterms:W3CDTF">2021-05-19T11:11:00Z</dcterms:created>
  <dcterms:modified xsi:type="dcterms:W3CDTF">2021-05-19T11:12:00Z</dcterms:modified>
</cp:coreProperties>
</file>